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AA" w:rsidRDefault="00F01BAA" w:rsidP="00F01BAA">
      <w:pPr>
        <w:pBdr>
          <w:top w:val="single" w:sz="2" w:space="0" w:color="CECECE"/>
          <w:left w:val="single" w:sz="2" w:space="0" w:color="CECECE"/>
          <w:bottom w:val="single" w:sz="2" w:space="0" w:color="CECECE"/>
          <w:right w:val="single" w:sz="2" w:space="0" w:color="CECECE"/>
        </w:pBdr>
        <w:spacing w:before="100" w:beforeAutospacing="1" w:after="100" w:afterAutospacing="1" w:line="240" w:lineRule="auto"/>
        <w:rPr>
          <w:rFonts w:eastAsia="Times New Roman" w:cs="Times New Roman"/>
          <w:color w:val="1E1E1E"/>
          <w:sz w:val="20"/>
          <w:szCs w:val="20"/>
        </w:rPr>
      </w:pPr>
      <w:proofErr w:type="spellStart"/>
      <w:r w:rsidRPr="00396AAB">
        <w:rPr>
          <w:rFonts w:eastAsia="Times New Roman" w:cs="Times New Roman"/>
          <w:color w:val="1E1E1E"/>
          <w:sz w:val="20"/>
          <w:szCs w:val="20"/>
        </w:rPr>
        <w:t>Chia</w:t>
      </w:r>
      <w:proofErr w:type="spellEnd"/>
      <w:r w:rsidRPr="00396AAB">
        <w:rPr>
          <w:rFonts w:eastAsia="Times New Roman" w:cs="Times New Roman"/>
          <w:color w:val="1E1E1E"/>
          <w:sz w:val="20"/>
          <w:szCs w:val="20"/>
        </w:rPr>
        <w:t xml:space="preserve"> seeds are tiny black or white seeds derived from the </w:t>
      </w:r>
      <w:r w:rsidRPr="00396AAB">
        <w:rPr>
          <w:rFonts w:eastAsia="Times New Roman" w:cs="Arial"/>
          <w:i/>
          <w:iCs/>
          <w:color w:val="1E1E1E"/>
          <w:sz w:val="20"/>
        </w:rPr>
        <w:t xml:space="preserve">Salvia </w:t>
      </w:r>
      <w:proofErr w:type="spellStart"/>
      <w:r w:rsidRPr="00396AAB">
        <w:rPr>
          <w:rFonts w:eastAsia="Times New Roman" w:cs="Arial"/>
          <w:i/>
          <w:iCs/>
          <w:color w:val="1E1E1E"/>
          <w:sz w:val="20"/>
        </w:rPr>
        <w:t>hispanica</w:t>
      </w:r>
      <w:proofErr w:type="spellEnd"/>
      <w:r w:rsidRPr="00396AAB">
        <w:rPr>
          <w:rFonts w:eastAsia="Times New Roman" w:cs="Times New Roman"/>
          <w:color w:val="1E1E1E"/>
          <w:sz w:val="20"/>
          <w:szCs w:val="20"/>
        </w:rPr>
        <w:t xml:space="preserve"> plant, a member of the mint family native to Central America. These small seeds have been a part of human diets for over 5,000 years. </w:t>
      </w:r>
    </w:p>
    <w:p w:rsidR="00F01BAA" w:rsidRDefault="00F01BAA" w:rsidP="00F01BAA">
      <w:pPr>
        <w:pBdr>
          <w:top w:val="single" w:sz="2" w:space="0" w:color="CECECE"/>
          <w:left w:val="single" w:sz="2" w:space="0" w:color="CECECE"/>
          <w:bottom w:val="single" w:sz="2" w:space="0" w:color="CECECE"/>
          <w:right w:val="single" w:sz="2" w:space="0" w:color="CECECE"/>
        </w:pBdr>
        <w:spacing w:before="100" w:beforeAutospacing="1" w:after="100" w:afterAutospacing="1" w:line="240" w:lineRule="auto"/>
        <w:rPr>
          <w:rFonts w:eastAsia="Times New Roman" w:cs="Times New Roman"/>
          <w:color w:val="1E1E1E"/>
          <w:sz w:val="20"/>
          <w:szCs w:val="20"/>
        </w:rPr>
      </w:pPr>
    </w:p>
    <w:p w:rsidR="00F01BAA" w:rsidRDefault="00F01BAA" w:rsidP="00F01BAA">
      <w:pPr>
        <w:pBdr>
          <w:top w:val="single" w:sz="2" w:space="0" w:color="CECECE"/>
          <w:left w:val="single" w:sz="2" w:space="0" w:color="CECECE"/>
          <w:bottom w:val="single" w:sz="2" w:space="0" w:color="CECECE"/>
          <w:right w:val="single" w:sz="2" w:space="0" w:color="CECECE"/>
        </w:pBdr>
        <w:spacing w:before="100" w:beforeAutospacing="1" w:after="100" w:afterAutospacing="1" w:line="240" w:lineRule="auto"/>
        <w:rPr>
          <w:rFonts w:eastAsia="Times New Roman" w:cs="Times New Roman"/>
          <w:color w:val="1E1E1E"/>
          <w:sz w:val="20"/>
          <w:szCs w:val="20"/>
        </w:rPr>
      </w:pPr>
    </w:p>
    <w:p w:rsidR="00F01BAA" w:rsidRDefault="00F01BAA" w:rsidP="00F01BAA">
      <w:pPr>
        <w:pBdr>
          <w:top w:val="single" w:sz="2" w:space="0" w:color="CECECE"/>
          <w:left w:val="single" w:sz="2" w:space="0" w:color="CECECE"/>
          <w:bottom w:val="single" w:sz="2" w:space="0" w:color="CECECE"/>
          <w:right w:val="single" w:sz="2" w:space="0" w:color="CECECE"/>
        </w:pBdr>
        <w:spacing w:before="100" w:beforeAutospacing="1" w:after="100" w:afterAutospacing="1" w:line="240" w:lineRule="auto"/>
        <w:rPr>
          <w:rFonts w:eastAsia="Times New Roman" w:cs="Times New Roman"/>
          <w:color w:val="1E1E1E"/>
          <w:sz w:val="20"/>
          <w:szCs w:val="20"/>
        </w:rPr>
      </w:pPr>
    </w:p>
    <w:p w:rsidR="00F01BAA" w:rsidRPr="00396AAB" w:rsidRDefault="00F01BAA" w:rsidP="00F01BAA">
      <w:pPr>
        <w:pBdr>
          <w:top w:val="single" w:sz="2" w:space="0" w:color="CECECE"/>
          <w:left w:val="single" w:sz="2" w:space="0" w:color="CECECE"/>
          <w:bottom w:val="single" w:sz="2" w:space="0" w:color="CECECE"/>
          <w:right w:val="single" w:sz="2" w:space="0" w:color="CECECE"/>
        </w:pBdr>
        <w:spacing w:before="100" w:beforeAutospacing="1" w:after="100" w:afterAutospacing="1" w:line="240" w:lineRule="auto"/>
        <w:rPr>
          <w:rFonts w:eastAsia="Times New Roman" w:cs="Times New Roman"/>
          <w:color w:val="1E1E1E"/>
          <w:sz w:val="20"/>
          <w:szCs w:val="20"/>
        </w:rPr>
      </w:pPr>
      <w:r>
        <w:rPr>
          <w:noProof/>
        </w:rPr>
        <w:drawing>
          <wp:inline distT="0" distB="0" distL="0" distR="0">
            <wp:extent cx="5943600" cy="3961542"/>
            <wp:effectExtent l="19050" t="0" r="0" b="0"/>
            <wp:docPr id="2" name="Picture 1" descr="Chia seeds on wood background. Chia seeds protect heart,superfood. Healthy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a seeds on wood background. Chia seeds protect heart,superfood. Healthy food"/>
                    <pic:cNvPicPr>
                      <a:picLocks noChangeAspect="1" noChangeArrowheads="1"/>
                    </pic:cNvPicPr>
                  </pic:nvPicPr>
                  <pic:blipFill>
                    <a:blip r:embed="rId5"/>
                    <a:srcRect/>
                    <a:stretch>
                      <a:fillRect/>
                    </a:stretch>
                  </pic:blipFill>
                  <pic:spPr bwMode="auto">
                    <a:xfrm>
                      <a:off x="0" y="0"/>
                      <a:ext cx="5943600" cy="3961542"/>
                    </a:xfrm>
                    <a:prstGeom prst="rect">
                      <a:avLst/>
                    </a:prstGeom>
                    <a:noFill/>
                    <a:ln w="9525">
                      <a:noFill/>
                      <a:miter lim="800000"/>
                      <a:headEnd/>
                      <a:tailEnd/>
                    </a:ln>
                  </pic:spPr>
                </pic:pic>
              </a:graphicData>
            </a:graphic>
          </wp:inline>
        </w:drawing>
      </w:r>
      <w:r w:rsidRPr="00C95E6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lth Benefits of Chia Seed Water" style="width:23.8pt;height:23.8pt"/>
        </w:pict>
      </w:r>
    </w:p>
    <w:p w:rsidR="00F01BAA" w:rsidRPr="00396AAB" w:rsidRDefault="00F01BAA" w:rsidP="00F01BAA">
      <w:pPr>
        <w:pStyle w:val="Heading2"/>
        <w:pBdr>
          <w:top w:val="single" w:sz="2" w:space="0" w:color="CECECE"/>
          <w:left w:val="single" w:sz="2" w:space="0" w:color="CECECE"/>
          <w:bottom w:val="single" w:sz="2" w:space="0" w:color="CECECE"/>
          <w:right w:val="single" w:sz="2" w:space="0" w:color="CECECE"/>
        </w:pBdr>
        <w:rPr>
          <w:rFonts w:asciiTheme="minorHAnsi" w:hAnsiTheme="minorHAnsi" w:cs="Arial"/>
        </w:rPr>
      </w:pPr>
    </w:p>
    <w:p w:rsidR="00F01BAA" w:rsidRPr="00396AAB" w:rsidRDefault="00F01BAA" w:rsidP="00F01BAA">
      <w:pPr>
        <w:pStyle w:val="Heading2"/>
        <w:pBdr>
          <w:top w:val="single" w:sz="2" w:space="0" w:color="CECECE"/>
          <w:left w:val="single" w:sz="2" w:space="0" w:color="CECECE"/>
          <w:bottom w:val="single" w:sz="2" w:space="0" w:color="CECECE"/>
          <w:right w:val="single" w:sz="2" w:space="0" w:color="CECECE"/>
        </w:pBdr>
        <w:rPr>
          <w:rFonts w:asciiTheme="minorHAnsi" w:hAnsiTheme="minorHAnsi" w:cs="Arial"/>
        </w:rPr>
      </w:pPr>
    </w:p>
    <w:p w:rsidR="00F01BAA" w:rsidRDefault="00F01BAA" w:rsidP="00F01BAA">
      <w:pPr>
        <w:pStyle w:val="Heading2"/>
        <w:pBdr>
          <w:top w:val="single" w:sz="2" w:space="0" w:color="CECECE"/>
          <w:left w:val="single" w:sz="2" w:space="0" w:color="CECECE"/>
          <w:bottom w:val="single" w:sz="2" w:space="0" w:color="CECECE"/>
          <w:right w:val="single" w:sz="2" w:space="0" w:color="CECECE"/>
        </w:pBdr>
        <w:rPr>
          <w:rFonts w:asciiTheme="minorHAnsi" w:hAnsiTheme="minorHAnsi" w:cs="Arial"/>
        </w:rPr>
      </w:pPr>
    </w:p>
    <w:p w:rsidR="00F01BAA" w:rsidRDefault="00F01BAA" w:rsidP="00F01BAA">
      <w:pPr>
        <w:pStyle w:val="Heading2"/>
        <w:pBdr>
          <w:top w:val="single" w:sz="2" w:space="0" w:color="CECECE"/>
          <w:left w:val="single" w:sz="2" w:space="0" w:color="CECECE"/>
          <w:bottom w:val="single" w:sz="2" w:space="0" w:color="CECECE"/>
          <w:right w:val="single" w:sz="2" w:space="0" w:color="CECECE"/>
        </w:pBdr>
        <w:rPr>
          <w:rFonts w:asciiTheme="minorHAnsi" w:hAnsiTheme="minorHAnsi" w:cs="Arial"/>
        </w:rPr>
      </w:pPr>
    </w:p>
    <w:p w:rsidR="00F01BAA" w:rsidRDefault="00F01BAA" w:rsidP="00F01BAA">
      <w:pPr>
        <w:pStyle w:val="Heading2"/>
        <w:pBdr>
          <w:top w:val="single" w:sz="2" w:space="0" w:color="CECECE"/>
          <w:left w:val="single" w:sz="2" w:space="0" w:color="CECECE"/>
          <w:bottom w:val="single" w:sz="2" w:space="0" w:color="CECECE"/>
          <w:right w:val="single" w:sz="2" w:space="0" w:color="CECECE"/>
        </w:pBdr>
        <w:rPr>
          <w:rFonts w:asciiTheme="minorHAnsi" w:hAnsiTheme="minorHAnsi" w:cs="Arial"/>
        </w:rPr>
      </w:pPr>
    </w:p>
    <w:p w:rsidR="00F01BAA" w:rsidRPr="00396AAB" w:rsidRDefault="00F01BAA" w:rsidP="00F01BAA">
      <w:pPr>
        <w:pStyle w:val="Heading2"/>
        <w:pBdr>
          <w:top w:val="single" w:sz="2" w:space="0" w:color="CECECE"/>
          <w:left w:val="single" w:sz="2" w:space="0" w:color="CECECE"/>
          <w:bottom w:val="single" w:sz="2" w:space="0" w:color="CECECE"/>
          <w:right w:val="single" w:sz="2" w:space="0" w:color="CECECE"/>
        </w:pBdr>
        <w:rPr>
          <w:rFonts w:asciiTheme="minorHAnsi" w:hAnsiTheme="minorHAnsi" w:cs="Arial"/>
        </w:rPr>
      </w:pPr>
      <w:r w:rsidRPr="00396AAB">
        <w:rPr>
          <w:rFonts w:asciiTheme="minorHAnsi" w:hAnsiTheme="minorHAnsi" w:cs="Arial"/>
        </w:rPr>
        <w:lastRenderedPageBreak/>
        <w:t xml:space="preserve">Health benefits of </w:t>
      </w:r>
      <w:proofErr w:type="spellStart"/>
      <w:r w:rsidRPr="00396AAB">
        <w:rPr>
          <w:rFonts w:asciiTheme="minorHAnsi" w:hAnsiTheme="minorHAnsi" w:cs="Arial"/>
        </w:rPr>
        <w:t>chia</w:t>
      </w:r>
      <w:proofErr w:type="spellEnd"/>
      <w:r w:rsidRPr="00396AAB">
        <w:rPr>
          <w:rFonts w:asciiTheme="minorHAnsi" w:hAnsiTheme="minorHAnsi" w:cs="Arial"/>
        </w:rPr>
        <w:t xml:space="preserve"> seeds</w:t>
      </w:r>
    </w:p>
    <w:p w:rsidR="00F01BAA" w:rsidRPr="00396AAB"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proofErr w:type="spellStart"/>
      <w:r w:rsidRPr="00396AAB">
        <w:rPr>
          <w:rFonts w:asciiTheme="minorHAnsi" w:hAnsiTheme="minorHAnsi"/>
          <w:color w:val="1E1E1E"/>
          <w:sz w:val="20"/>
          <w:szCs w:val="20"/>
        </w:rPr>
        <w:t>Chia</w:t>
      </w:r>
      <w:proofErr w:type="spellEnd"/>
      <w:r w:rsidRPr="00396AAB">
        <w:rPr>
          <w:rFonts w:asciiTheme="minorHAnsi" w:hAnsiTheme="minorHAnsi"/>
          <w:color w:val="1E1E1E"/>
          <w:sz w:val="20"/>
          <w:szCs w:val="20"/>
        </w:rPr>
        <w:t xml:space="preserve"> seeds are packed with nutrients that may support numerous health benefits. Among them:</w:t>
      </w:r>
    </w:p>
    <w:p w:rsidR="00F01BAA" w:rsidRPr="00396AAB" w:rsidRDefault="00F01BAA" w:rsidP="00F01BAA">
      <w:pPr>
        <w:numPr>
          <w:ilvl w:val="0"/>
          <w:numId w:val="1"/>
        </w:numPr>
        <w:pBdr>
          <w:top w:val="single" w:sz="2" w:space="0" w:color="CECECE"/>
          <w:left w:val="single" w:sz="2" w:space="0" w:color="CECECE"/>
          <w:bottom w:val="single" w:sz="2" w:space="0" w:color="CECECE"/>
          <w:right w:val="single" w:sz="2" w:space="0" w:color="CECECE"/>
        </w:pBdr>
        <w:spacing w:before="120" w:after="120" w:line="240" w:lineRule="auto"/>
        <w:ind w:left="0"/>
        <w:rPr>
          <w:rFonts w:eastAsia="Times New Roman" w:cs="Times New Roman"/>
          <w:color w:val="000000" w:themeColor="text1"/>
          <w:sz w:val="20"/>
          <w:szCs w:val="20"/>
        </w:rPr>
      </w:pPr>
      <w:r w:rsidRPr="00396AAB">
        <w:rPr>
          <w:rFonts w:eastAsia="Times New Roman" w:cs="Times New Roman"/>
          <w:color w:val="000000" w:themeColor="text1"/>
          <w:sz w:val="20"/>
          <w:szCs w:val="20"/>
        </w:rPr>
        <w:t>Reducing </w:t>
      </w:r>
      <w:hyperlink r:id="rId6" w:tgtFrame="_blank" w:history="1">
        <w:r w:rsidRPr="00396AAB">
          <w:rPr>
            <w:rFonts w:eastAsia="Times New Roman" w:cs="Times New Roman"/>
            <w:color w:val="000000" w:themeColor="text1"/>
            <w:sz w:val="20"/>
          </w:rPr>
          <w:t>blood pressure</w:t>
        </w:r>
      </w:hyperlink>
      <w:r>
        <w:rPr>
          <w:rFonts w:eastAsia="Times New Roman" w:cs="Times New Roman"/>
          <w:color w:val="000000" w:themeColor="text1"/>
          <w:sz w:val="20"/>
          <w:szCs w:val="20"/>
        </w:rPr>
        <w:t xml:space="preserve"> </w:t>
      </w:r>
      <w:r>
        <w:pict>
          <v:shape id="_x0000_i1026" type="#_x0000_t75" alt="Health Benefits of Chia Seed Water" style="width:23.8pt;height:23.8pt"/>
        </w:pict>
      </w:r>
      <w:r w:rsidRPr="00C95E62">
        <w:t xml:space="preserve"> </w:t>
      </w:r>
    </w:p>
    <w:p w:rsidR="00F01BAA" w:rsidRPr="00396AAB" w:rsidRDefault="00F01BAA" w:rsidP="00F01BAA">
      <w:pPr>
        <w:numPr>
          <w:ilvl w:val="0"/>
          <w:numId w:val="1"/>
        </w:numPr>
        <w:pBdr>
          <w:top w:val="single" w:sz="2" w:space="0" w:color="CECECE"/>
          <w:left w:val="single" w:sz="2" w:space="0" w:color="CECECE"/>
          <w:bottom w:val="single" w:sz="2" w:space="0" w:color="CECECE"/>
          <w:right w:val="single" w:sz="2" w:space="0" w:color="CECECE"/>
        </w:pBdr>
        <w:spacing w:before="120" w:after="120" w:line="240" w:lineRule="auto"/>
        <w:ind w:left="0"/>
        <w:rPr>
          <w:rFonts w:eastAsia="Times New Roman" w:cs="Times New Roman"/>
          <w:color w:val="000000" w:themeColor="text1"/>
          <w:sz w:val="20"/>
          <w:szCs w:val="20"/>
        </w:rPr>
      </w:pPr>
      <w:r w:rsidRPr="00396AAB">
        <w:rPr>
          <w:rFonts w:eastAsia="Times New Roman" w:cs="Times New Roman"/>
          <w:color w:val="000000" w:themeColor="text1"/>
          <w:sz w:val="20"/>
          <w:szCs w:val="20"/>
        </w:rPr>
        <w:t>Lowering cholesterol levels</w:t>
      </w:r>
    </w:p>
    <w:p w:rsidR="00F01BAA" w:rsidRPr="00396AAB" w:rsidRDefault="00F01BAA" w:rsidP="00F01BAA">
      <w:pPr>
        <w:numPr>
          <w:ilvl w:val="0"/>
          <w:numId w:val="1"/>
        </w:numPr>
        <w:pBdr>
          <w:top w:val="single" w:sz="2" w:space="0" w:color="CECECE"/>
          <w:left w:val="single" w:sz="2" w:space="0" w:color="CECECE"/>
          <w:bottom w:val="single" w:sz="2" w:space="0" w:color="CECECE"/>
          <w:right w:val="single" w:sz="2" w:space="0" w:color="CECECE"/>
        </w:pBdr>
        <w:spacing w:before="120" w:after="120" w:line="240" w:lineRule="auto"/>
        <w:ind w:left="0"/>
        <w:rPr>
          <w:rFonts w:eastAsia="Times New Roman" w:cs="Times New Roman"/>
          <w:color w:val="000000" w:themeColor="text1"/>
          <w:sz w:val="20"/>
          <w:szCs w:val="20"/>
        </w:rPr>
      </w:pPr>
      <w:r w:rsidRPr="00396AAB">
        <w:rPr>
          <w:rFonts w:eastAsia="Times New Roman" w:cs="Times New Roman"/>
          <w:color w:val="000000" w:themeColor="text1"/>
          <w:sz w:val="20"/>
          <w:szCs w:val="20"/>
        </w:rPr>
        <w:t>Supporting digestive health</w:t>
      </w:r>
    </w:p>
    <w:p w:rsidR="00F01BAA" w:rsidRPr="00396AAB" w:rsidRDefault="00F01BAA" w:rsidP="00F01BAA">
      <w:pPr>
        <w:numPr>
          <w:ilvl w:val="0"/>
          <w:numId w:val="1"/>
        </w:numPr>
        <w:pBdr>
          <w:top w:val="single" w:sz="2" w:space="0" w:color="CECECE"/>
          <w:left w:val="single" w:sz="2" w:space="0" w:color="CECECE"/>
          <w:bottom w:val="single" w:sz="2" w:space="0" w:color="CECECE"/>
          <w:right w:val="single" w:sz="2" w:space="0" w:color="CECECE"/>
        </w:pBdr>
        <w:spacing w:before="120" w:after="120" w:line="240" w:lineRule="auto"/>
        <w:ind w:left="0"/>
        <w:rPr>
          <w:rFonts w:eastAsia="Times New Roman" w:cs="Times New Roman"/>
          <w:color w:val="000000" w:themeColor="text1"/>
          <w:sz w:val="20"/>
          <w:szCs w:val="20"/>
        </w:rPr>
      </w:pPr>
      <w:r w:rsidRPr="00396AAB">
        <w:rPr>
          <w:rFonts w:eastAsia="Times New Roman" w:cs="Times New Roman"/>
          <w:color w:val="000000" w:themeColor="text1"/>
          <w:sz w:val="20"/>
          <w:szCs w:val="20"/>
        </w:rPr>
        <w:t>Aiding in weight management</w:t>
      </w:r>
    </w:p>
    <w:p w:rsidR="00F01BAA" w:rsidRPr="00396AAB" w:rsidRDefault="00F01BAA" w:rsidP="00F01BAA">
      <w:pPr>
        <w:numPr>
          <w:ilvl w:val="0"/>
          <w:numId w:val="1"/>
        </w:numPr>
        <w:pBdr>
          <w:top w:val="single" w:sz="2" w:space="0" w:color="CECECE"/>
          <w:left w:val="single" w:sz="2" w:space="0" w:color="CECECE"/>
          <w:bottom w:val="single" w:sz="2" w:space="0" w:color="CECECE"/>
          <w:right w:val="single" w:sz="2" w:space="0" w:color="CECECE"/>
        </w:pBdr>
        <w:spacing w:before="120" w:after="120" w:line="240" w:lineRule="auto"/>
        <w:ind w:left="0"/>
        <w:rPr>
          <w:rFonts w:eastAsia="Times New Roman" w:cs="Times New Roman"/>
          <w:color w:val="000000" w:themeColor="text1"/>
          <w:sz w:val="20"/>
          <w:szCs w:val="20"/>
        </w:rPr>
      </w:pPr>
      <w:r w:rsidRPr="00396AAB">
        <w:rPr>
          <w:rFonts w:eastAsia="Times New Roman" w:cs="Times New Roman"/>
          <w:color w:val="000000" w:themeColor="text1"/>
          <w:sz w:val="20"/>
          <w:szCs w:val="20"/>
        </w:rPr>
        <w:t>Reducing </w:t>
      </w:r>
      <w:hyperlink r:id="rId7" w:tgtFrame="_blank" w:history="1">
        <w:r w:rsidRPr="00396AAB">
          <w:rPr>
            <w:rFonts w:eastAsia="Times New Roman" w:cs="Times New Roman"/>
            <w:color w:val="000000" w:themeColor="text1"/>
            <w:sz w:val="20"/>
          </w:rPr>
          <w:t>inflammation</w:t>
        </w:r>
      </w:hyperlink>
    </w:p>
    <w:p w:rsidR="00F01BAA" w:rsidRPr="00396AAB" w:rsidRDefault="00F01BAA" w:rsidP="00F01BAA">
      <w:pPr>
        <w:numPr>
          <w:ilvl w:val="0"/>
          <w:numId w:val="1"/>
        </w:numPr>
        <w:pBdr>
          <w:top w:val="single" w:sz="2" w:space="0" w:color="CECECE"/>
          <w:left w:val="single" w:sz="2" w:space="0" w:color="CECECE"/>
          <w:bottom w:val="single" w:sz="2" w:space="0" w:color="CECECE"/>
          <w:right w:val="single" w:sz="2" w:space="0" w:color="CECECE"/>
        </w:pBdr>
        <w:spacing w:before="120" w:after="120" w:line="240" w:lineRule="auto"/>
        <w:ind w:left="0"/>
        <w:rPr>
          <w:rFonts w:eastAsia="Times New Roman" w:cs="Times New Roman"/>
          <w:color w:val="000000" w:themeColor="text1"/>
          <w:sz w:val="20"/>
          <w:szCs w:val="20"/>
        </w:rPr>
      </w:pPr>
      <w:r w:rsidRPr="00396AAB">
        <w:rPr>
          <w:rFonts w:eastAsia="Times New Roman" w:cs="Times New Roman"/>
          <w:color w:val="000000" w:themeColor="text1"/>
          <w:sz w:val="20"/>
          <w:szCs w:val="20"/>
        </w:rPr>
        <w:t>Helping to control </w:t>
      </w:r>
      <w:hyperlink r:id="rId8" w:tgtFrame="_blank" w:history="1">
        <w:r w:rsidRPr="00396AAB">
          <w:rPr>
            <w:rFonts w:eastAsia="Times New Roman" w:cs="Times New Roman"/>
            <w:color w:val="000000" w:themeColor="text1"/>
            <w:sz w:val="20"/>
          </w:rPr>
          <w:t>diabetes</w:t>
        </w:r>
      </w:hyperlink>
    </w:p>
    <w:p w:rsidR="00F01BAA" w:rsidRPr="00396AAB" w:rsidRDefault="00F01BAA" w:rsidP="00F01BAA">
      <w:pPr>
        <w:numPr>
          <w:ilvl w:val="0"/>
          <w:numId w:val="1"/>
        </w:numPr>
        <w:pBdr>
          <w:top w:val="single" w:sz="2" w:space="0" w:color="CECECE"/>
          <w:left w:val="single" w:sz="2" w:space="0" w:color="CECECE"/>
          <w:bottom w:val="single" w:sz="2" w:space="0" w:color="CECECE"/>
          <w:right w:val="single" w:sz="2" w:space="0" w:color="CECECE"/>
        </w:pBdr>
        <w:spacing w:before="120" w:after="120" w:line="240" w:lineRule="auto"/>
        <w:ind w:left="0"/>
        <w:rPr>
          <w:rFonts w:eastAsia="Times New Roman" w:cs="Times New Roman"/>
          <w:color w:val="000000" w:themeColor="text1"/>
          <w:sz w:val="20"/>
          <w:szCs w:val="20"/>
        </w:rPr>
      </w:pPr>
      <w:r w:rsidRPr="00396AAB">
        <w:rPr>
          <w:rFonts w:eastAsia="Times New Roman" w:cs="Times New Roman"/>
          <w:color w:val="000000" w:themeColor="text1"/>
          <w:sz w:val="20"/>
          <w:szCs w:val="20"/>
        </w:rPr>
        <w:t>Protecting against chronic disease</w:t>
      </w:r>
    </w:p>
    <w:p w:rsidR="00F01BAA" w:rsidRPr="00396AAB" w:rsidRDefault="00F01BAA" w:rsidP="00F01BAA">
      <w:pPr>
        <w:numPr>
          <w:ilvl w:val="0"/>
          <w:numId w:val="1"/>
        </w:numPr>
        <w:pBdr>
          <w:top w:val="single" w:sz="2" w:space="0" w:color="CECECE"/>
          <w:left w:val="single" w:sz="2" w:space="0" w:color="CECECE"/>
          <w:bottom w:val="single" w:sz="2" w:space="0" w:color="CECECE"/>
          <w:right w:val="single" w:sz="2" w:space="0" w:color="CECECE"/>
        </w:pBdr>
        <w:spacing w:before="120" w:after="120" w:line="240" w:lineRule="auto"/>
        <w:ind w:left="0"/>
        <w:rPr>
          <w:rFonts w:eastAsia="Times New Roman" w:cs="Times New Roman"/>
          <w:color w:val="1E1E1E"/>
          <w:sz w:val="20"/>
          <w:szCs w:val="20"/>
        </w:rPr>
      </w:pPr>
      <w:r w:rsidRPr="00396AAB">
        <w:rPr>
          <w:rFonts w:eastAsia="Times New Roman" w:cs="Times New Roman"/>
          <w:color w:val="000000" w:themeColor="text1"/>
          <w:sz w:val="20"/>
          <w:szCs w:val="20"/>
        </w:rPr>
        <w:t>Improving anxiety and </w:t>
      </w:r>
      <w:hyperlink r:id="rId9" w:tgtFrame="_blank" w:history="1">
        <w:r w:rsidRPr="00396AAB">
          <w:rPr>
            <w:rFonts w:eastAsia="Times New Roman" w:cs="Times New Roman"/>
            <w:color w:val="000000" w:themeColor="text1"/>
            <w:sz w:val="20"/>
          </w:rPr>
          <w:t>depression</w:t>
        </w:r>
      </w:hyperlink>
      <w:r w:rsidRPr="00396AAB">
        <w:rPr>
          <w:rFonts w:eastAsia="Times New Roman" w:cs="Times New Roman"/>
          <w:color w:val="1E1E1E"/>
          <w:sz w:val="20"/>
          <w:szCs w:val="20"/>
        </w:rPr>
        <w:t>.</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proofErr w:type="spellStart"/>
      <w:r w:rsidRPr="00627CC3">
        <w:rPr>
          <w:rFonts w:asciiTheme="minorHAnsi" w:hAnsiTheme="minorHAnsi"/>
          <w:color w:val="000000" w:themeColor="text1"/>
          <w:sz w:val="20"/>
          <w:szCs w:val="20"/>
        </w:rPr>
        <w:t>Chia</w:t>
      </w:r>
      <w:proofErr w:type="spellEnd"/>
      <w:r w:rsidRPr="00627CC3">
        <w:rPr>
          <w:rFonts w:asciiTheme="minorHAnsi" w:hAnsiTheme="minorHAnsi"/>
          <w:color w:val="000000" w:themeColor="text1"/>
          <w:sz w:val="20"/>
          <w:szCs w:val="20"/>
        </w:rPr>
        <w:t xml:space="preserve"> seeds contain a variety of </w:t>
      </w:r>
      <w:hyperlink r:id="rId10" w:anchor="/food-details/170554/nutrients" w:tgtFrame="_blank" w:history="1">
        <w:r w:rsidRPr="00627CC3">
          <w:rPr>
            <w:rStyle w:val="Hyperlink"/>
            <w:rFonts w:asciiTheme="minorHAnsi" w:hAnsiTheme="minorHAnsi"/>
            <w:color w:val="000000" w:themeColor="text1"/>
            <w:sz w:val="20"/>
            <w:szCs w:val="20"/>
            <w:u w:val="none"/>
            <w:bdr w:val="single" w:sz="2" w:space="0" w:color="CECECE" w:frame="1"/>
          </w:rPr>
          <w:t>nutrients</w:t>
        </w:r>
      </w:hyperlink>
      <w:r w:rsidRPr="00627CC3">
        <w:rPr>
          <w:rFonts w:asciiTheme="minorHAnsi" w:hAnsiTheme="minorHAnsi"/>
          <w:color w:val="000000" w:themeColor="text1"/>
          <w:sz w:val="20"/>
          <w:szCs w:val="20"/>
        </w:rPr>
        <w:t xml:space="preserve"> including </w:t>
      </w:r>
      <w:r w:rsidRPr="00627CC3">
        <w:rPr>
          <w:rFonts w:asciiTheme="minorHAnsi" w:hAnsiTheme="minorHAnsi"/>
          <w:b/>
          <w:color w:val="000000" w:themeColor="text1"/>
          <w:sz w:val="20"/>
          <w:szCs w:val="20"/>
        </w:rPr>
        <w:t xml:space="preserve">fiber, protein, omega-3 fatty acids, antioxidants, and various vitamins and minerals like calcium, magnesium, and phosphorus </w:t>
      </w:r>
      <w:r w:rsidRPr="00627CC3">
        <w:rPr>
          <w:rFonts w:asciiTheme="minorHAnsi" w:hAnsiTheme="minorHAnsi"/>
          <w:color w:val="000000" w:themeColor="text1"/>
          <w:sz w:val="20"/>
          <w:szCs w:val="20"/>
        </w:rPr>
        <w:t>that are beneficial to your health</w:t>
      </w:r>
      <w:r w:rsidRPr="00627CC3">
        <w:rPr>
          <w:rFonts w:asciiTheme="minorHAnsi" w:hAnsiTheme="minorHAnsi"/>
          <w:color w:val="1E1E1E"/>
          <w:sz w:val="20"/>
          <w:szCs w:val="20"/>
        </w:rPr>
        <w:t>.</w:t>
      </w:r>
    </w:p>
    <w:p w:rsidR="00F01BAA" w:rsidRPr="00627CC3" w:rsidRDefault="00F01BAA" w:rsidP="00F01BAA">
      <w:pPr>
        <w:pStyle w:val="Heading3"/>
        <w:pBdr>
          <w:top w:val="single" w:sz="2" w:space="0" w:color="CECECE"/>
          <w:left w:val="single" w:sz="2" w:space="0" w:color="CECECE"/>
          <w:bottom w:val="single" w:sz="2" w:space="0" w:color="CECECE"/>
          <w:right w:val="single" w:sz="2" w:space="0" w:color="CECECE"/>
        </w:pBdr>
        <w:spacing w:before="288" w:after="144"/>
        <w:rPr>
          <w:rFonts w:asciiTheme="minorHAnsi" w:hAnsiTheme="minorHAnsi" w:cs="Arial"/>
          <w:color w:val="auto"/>
        </w:rPr>
      </w:pPr>
      <w:r w:rsidRPr="00627CC3">
        <w:rPr>
          <w:rFonts w:asciiTheme="minorHAnsi" w:hAnsiTheme="minorHAnsi" w:cs="Arial"/>
          <w:color w:val="auto"/>
        </w:rPr>
        <w:t>Omega-3 fatty acids</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are a powerhouse of </w:t>
      </w:r>
      <w:r w:rsidRPr="00627CC3">
        <w:rPr>
          <w:rFonts w:asciiTheme="minorHAnsi" w:hAnsiTheme="minorHAnsi"/>
          <w:b/>
          <w:color w:val="1E1E1E"/>
          <w:sz w:val="20"/>
          <w:szCs w:val="20"/>
        </w:rPr>
        <w:t>omega-3 fatty acids</w:t>
      </w:r>
      <w:r w:rsidRPr="00627CC3">
        <w:rPr>
          <w:rFonts w:asciiTheme="minorHAnsi" w:hAnsiTheme="minorHAnsi"/>
          <w:color w:val="1E1E1E"/>
          <w:sz w:val="20"/>
          <w:szCs w:val="20"/>
        </w:rPr>
        <w:t>. This type of fatty acid is primarily found in fatty fish, nuts, and seeds.</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r w:rsidRPr="00627CC3">
        <w:rPr>
          <w:rFonts w:asciiTheme="minorHAnsi" w:hAnsiTheme="minorHAnsi"/>
          <w:color w:val="1E1E1E"/>
          <w:sz w:val="20"/>
          <w:szCs w:val="20"/>
        </w:rPr>
        <w:t>Omega-3 fatty acids play an important role in brain function, heart health, and reducing inflammation in the body. Incorporating omega-3s into the diet promotes overall well-being, benefiting cardiovascular and cognitive functions.</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are rich in a type of omega-3 fatty acid known as </w:t>
      </w:r>
      <w:r w:rsidRPr="00627CC3">
        <w:rPr>
          <w:rFonts w:asciiTheme="minorHAnsi" w:hAnsiTheme="minorHAnsi"/>
          <w:b/>
          <w:color w:val="1E1E1E"/>
          <w:sz w:val="20"/>
          <w:szCs w:val="20"/>
        </w:rPr>
        <w:t>alpha-</w:t>
      </w:r>
      <w:proofErr w:type="spellStart"/>
      <w:r w:rsidRPr="00627CC3">
        <w:rPr>
          <w:rFonts w:asciiTheme="minorHAnsi" w:hAnsiTheme="minorHAnsi"/>
          <w:b/>
          <w:color w:val="1E1E1E"/>
          <w:sz w:val="20"/>
          <w:szCs w:val="20"/>
        </w:rPr>
        <w:t>linolenic</w:t>
      </w:r>
      <w:proofErr w:type="spellEnd"/>
      <w:r w:rsidRPr="00627CC3">
        <w:rPr>
          <w:rFonts w:asciiTheme="minorHAnsi" w:hAnsiTheme="minorHAnsi"/>
          <w:b/>
          <w:color w:val="1E1E1E"/>
          <w:sz w:val="20"/>
          <w:szCs w:val="20"/>
        </w:rPr>
        <w:t xml:space="preserve"> acid</w:t>
      </w:r>
      <w:r w:rsidRPr="00627CC3">
        <w:rPr>
          <w:rFonts w:asciiTheme="minorHAnsi" w:hAnsiTheme="minorHAnsi"/>
          <w:color w:val="1E1E1E"/>
          <w:sz w:val="20"/>
          <w:szCs w:val="20"/>
        </w:rPr>
        <w:t xml:space="preserve"> (</w:t>
      </w:r>
      <w:r w:rsidRPr="00627CC3">
        <w:rPr>
          <w:rFonts w:asciiTheme="minorHAnsi" w:hAnsiTheme="minorHAnsi"/>
          <w:b/>
          <w:color w:val="1E1E1E"/>
          <w:sz w:val="20"/>
          <w:szCs w:val="20"/>
        </w:rPr>
        <w:t>ALA</w:t>
      </w:r>
      <w:r w:rsidRPr="00627CC3">
        <w:rPr>
          <w:rFonts w:asciiTheme="minorHAnsi" w:hAnsiTheme="minorHAnsi"/>
          <w:color w:val="1E1E1E"/>
          <w:sz w:val="20"/>
          <w:szCs w:val="20"/>
        </w:rPr>
        <w:t xml:space="preserve">). The body cannot produce </w:t>
      </w:r>
      <w:r w:rsidRPr="00627CC3">
        <w:rPr>
          <w:rFonts w:asciiTheme="minorHAnsi" w:hAnsiTheme="minorHAnsi"/>
          <w:b/>
          <w:color w:val="1E1E1E"/>
          <w:sz w:val="20"/>
          <w:szCs w:val="20"/>
        </w:rPr>
        <w:t>ALA</w:t>
      </w:r>
      <w:r w:rsidRPr="00627CC3">
        <w:rPr>
          <w:rFonts w:asciiTheme="minorHAnsi" w:hAnsiTheme="minorHAnsi"/>
          <w:color w:val="1E1E1E"/>
          <w:sz w:val="20"/>
          <w:szCs w:val="20"/>
        </w:rPr>
        <w:t xml:space="preserve"> its own, so it must be obtained through food. Consuming </w:t>
      </w:r>
      <w:r w:rsidRPr="00627CC3">
        <w:rPr>
          <w:rFonts w:asciiTheme="minorHAnsi" w:hAnsiTheme="minorHAnsi"/>
          <w:b/>
          <w:color w:val="1E1E1E"/>
          <w:sz w:val="20"/>
          <w:szCs w:val="20"/>
        </w:rPr>
        <w:t>ALA</w:t>
      </w:r>
      <w:r w:rsidRPr="00627CC3">
        <w:rPr>
          <w:rFonts w:asciiTheme="minorHAnsi" w:hAnsiTheme="minorHAnsi"/>
          <w:color w:val="1E1E1E"/>
          <w:sz w:val="20"/>
          <w:szCs w:val="20"/>
        </w:rPr>
        <w:t xml:space="preserve"> has been linked to a decreased heart disease risk.</w:t>
      </w:r>
    </w:p>
    <w:p w:rsidR="00F01BAA" w:rsidRPr="00627CC3" w:rsidRDefault="00F01BAA" w:rsidP="00F01BAA">
      <w:pPr>
        <w:pStyle w:val="Heading3"/>
        <w:pBdr>
          <w:top w:val="single" w:sz="2" w:space="0" w:color="CECECE"/>
          <w:left w:val="single" w:sz="2" w:space="0" w:color="CECECE"/>
          <w:bottom w:val="single" w:sz="2" w:space="0" w:color="CECECE"/>
          <w:right w:val="single" w:sz="2" w:space="0" w:color="CECECE"/>
        </w:pBdr>
        <w:spacing w:before="288" w:after="144"/>
        <w:rPr>
          <w:rFonts w:asciiTheme="minorHAnsi" w:hAnsiTheme="minorHAnsi" w:cs="Arial"/>
          <w:color w:val="000000" w:themeColor="text1"/>
          <w:sz w:val="27"/>
          <w:szCs w:val="27"/>
        </w:rPr>
      </w:pPr>
      <w:r w:rsidRPr="00627CC3">
        <w:rPr>
          <w:rFonts w:asciiTheme="minorHAnsi" w:hAnsiTheme="minorHAnsi" w:cs="Arial"/>
          <w:color w:val="000000" w:themeColor="text1"/>
        </w:rPr>
        <w:t>Fiber</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r w:rsidRPr="00627CC3">
        <w:rPr>
          <w:rFonts w:asciiTheme="minorHAnsi" w:hAnsiTheme="minorHAnsi"/>
          <w:color w:val="1E1E1E"/>
          <w:sz w:val="20"/>
          <w:szCs w:val="20"/>
        </w:rPr>
        <w:t xml:space="preserve">Incorporating </w:t>
      </w: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into your diet is also an excellent way to increase your intake of </w:t>
      </w:r>
      <w:hyperlink r:id="rId11" w:tgtFrame="_blank" w:history="1">
        <w:r w:rsidRPr="00627CC3">
          <w:rPr>
            <w:rStyle w:val="Hyperlink"/>
            <w:rFonts w:asciiTheme="minorHAnsi" w:hAnsiTheme="minorHAnsi"/>
            <w:b/>
            <w:color w:val="000000" w:themeColor="text1"/>
            <w:sz w:val="20"/>
            <w:szCs w:val="20"/>
            <w:u w:val="none"/>
            <w:bdr w:val="single" w:sz="2" w:space="0" w:color="CECECE" w:frame="1"/>
          </w:rPr>
          <w:t>fiber</w:t>
        </w:r>
      </w:hyperlink>
      <w:r w:rsidRPr="00627CC3">
        <w:rPr>
          <w:rFonts w:asciiTheme="minorHAnsi" w:hAnsiTheme="minorHAnsi"/>
          <w:color w:val="1E1E1E"/>
          <w:sz w:val="20"/>
          <w:szCs w:val="20"/>
        </w:rPr>
        <w:t xml:space="preserve">. Just one ounce of </w:t>
      </w: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(two to three tablespoons) provides approximately 9.8 grams of dietary fiber.</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r w:rsidRPr="00627CC3">
        <w:rPr>
          <w:rFonts w:asciiTheme="minorHAnsi" w:hAnsiTheme="minorHAnsi"/>
          <w:color w:val="1E1E1E"/>
          <w:sz w:val="20"/>
          <w:szCs w:val="20"/>
        </w:rPr>
        <w:t>Research has shown that adequate fiber intake is associated with a decreased risk of:</w:t>
      </w:r>
    </w:p>
    <w:p w:rsidR="00F01BAA" w:rsidRPr="00627CC3" w:rsidRDefault="00F01BAA" w:rsidP="00F01BAA">
      <w:pPr>
        <w:numPr>
          <w:ilvl w:val="0"/>
          <w:numId w:val="2"/>
        </w:numPr>
        <w:pBdr>
          <w:top w:val="single" w:sz="2" w:space="0" w:color="CECECE"/>
          <w:left w:val="single" w:sz="2" w:space="0" w:color="CECECE"/>
          <w:bottom w:val="single" w:sz="2" w:space="0" w:color="CECECE"/>
          <w:right w:val="single" w:sz="2" w:space="0" w:color="CECECE"/>
        </w:pBdr>
        <w:spacing w:before="120" w:after="120" w:line="240" w:lineRule="auto"/>
        <w:ind w:left="0"/>
        <w:rPr>
          <w:color w:val="000000" w:themeColor="text1"/>
          <w:sz w:val="20"/>
          <w:szCs w:val="20"/>
        </w:rPr>
      </w:pPr>
      <w:hyperlink r:id="rId12" w:tgtFrame="_blank" w:history="1">
        <w:r w:rsidRPr="00627CC3">
          <w:rPr>
            <w:rStyle w:val="Hyperlink"/>
            <w:color w:val="000000" w:themeColor="text1"/>
            <w:sz w:val="20"/>
            <w:szCs w:val="20"/>
            <w:u w:val="none"/>
            <w:bdr w:val="single" w:sz="2" w:space="0" w:color="CECECE" w:frame="1"/>
          </w:rPr>
          <w:t>coronary heart disease</w:t>
        </w:r>
      </w:hyperlink>
    </w:p>
    <w:p w:rsidR="00F01BAA" w:rsidRPr="00627CC3" w:rsidRDefault="00F01BAA" w:rsidP="00F01BAA">
      <w:pPr>
        <w:numPr>
          <w:ilvl w:val="0"/>
          <w:numId w:val="2"/>
        </w:numPr>
        <w:pBdr>
          <w:top w:val="single" w:sz="2" w:space="0" w:color="CECECE"/>
          <w:left w:val="single" w:sz="2" w:space="0" w:color="CECECE"/>
          <w:bottom w:val="single" w:sz="2" w:space="0" w:color="CECECE"/>
          <w:right w:val="single" w:sz="2" w:space="0" w:color="CECECE"/>
        </w:pBdr>
        <w:spacing w:before="120" w:after="120" w:line="240" w:lineRule="auto"/>
        <w:ind w:left="0"/>
        <w:rPr>
          <w:color w:val="000000" w:themeColor="text1"/>
          <w:sz w:val="20"/>
          <w:szCs w:val="20"/>
        </w:rPr>
      </w:pPr>
      <w:r w:rsidRPr="00627CC3">
        <w:rPr>
          <w:color w:val="000000" w:themeColor="text1"/>
          <w:sz w:val="20"/>
          <w:szCs w:val="20"/>
        </w:rPr>
        <w:t>type 2 diabetes</w:t>
      </w:r>
    </w:p>
    <w:p w:rsidR="00F01BAA" w:rsidRPr="00627CC3" w:rsidRDefault="00F01BAA" w:rsidP="00F01BAA">
      <w:pPr>
        <w:numPr>
          <w:ilvl w:val="0"/>
          <w:numId w:val="2"/>
        </w:numPr>
        <w:pBdr>
          <w:top w:val="single" w:sz="2" w:space="0" w:color="CECECE"/>
          <w:left w:val="single" w:sz="2" w:space="0" w:color="CECECE"/>
          <w:bottom w:val="single" w:sz="2" w:space="0" w:color="CECECE"/>
          <w:right w:val="single" w:sz="2" w:space="0" w:color="CECECE"/>
        </w:pBdr>
        <w:spacing w:before="120" w:after="120" w:line="240" w:lineRule="auto"/>
        <w:ind w:left="0"/>
        <w:rPr>
          <w:color w:val="000000" w:themeColor="text1"/>
          <w:sz w:val="20"/>
          <w:szCs w:val="20"/>
        </w:rPr>
      </w:pPr>
      <w:r w:rsidRPr="00627CC3">
        <w:rPr>
          <w:color w:val="000000" w:themeColor="text1"/>
          <w:sz w:val="20"/>
          <w:szCs w:val="20"/>
        </w:rPr>
        <w:t>several types of cancer</w:t>
      </w:r>
    </w:p>
    <w:p w:rsidR="00F01BAA" w:rsidRPr="00627CC3" w:rsidRDefault="00F01BAA" w:rsidP="00F01BAA">
      <w:pPr>
        <w:numPr>
          <w:ilvl w:val="0"/>
          <w:numId w:val="2"/>
        </w:numPr>
        <w:pBdr>
          <w:top w:val="single" w:sz="2" w:space="0" w:color="CECECE"/>
          <w:left w:val="single" w:sz="2" w:space="0" w:color="CECECE"/>
          <w:bottom w:val="single" w:sz="2" w:space="0" w:color="CECECE"/>
          <w:right w:val="single" w:sz="2" w:space="0" w:color="CECECE"/>
        </w:pBdr>
        <w:spacing w:before="120" w:after="120" w:line="240" w:lineRule="auto"/>
        <w:ind w:left="0"/>
        <w:rPr>
          <w:color w:val="000000" w:themeColor="text1"/>
          <w:sz w:val="20"/>
          <w:szCs w:val="20"/>
        </w:rPr>
      </w:pPr>
      <w:r w:rsidRPr="00627CC3">
        <w:rPr>
          <w:color w:val="000000" w:themeColor="text1"/>
          <w:sz w:val="20"/>
          <w:szCs w:val="20"/>
        </w:rPr>
        <w:t>inflammation</w:t>
      </w:r>
    </w:p>
    <w:p w:rsidR="00F01BAA" w:rsidRPr="00627CC3" w:rsidRDefault="00F01BAA" w:rsidP="00F01BAA">
      <w:pPr>
        <w:numPr>
          <w:ilvl w:val="0"/>
          <w:numId w:val="2"/>
        </w:numPr>
        <w:pBdr>
          <w:top w:val="single" w:sz="2" w:space="0" w:color="CECECE"/>
          <w:left w:val="single" w:sz="2" w:space="0" w:color="CECECE"/>
          <w:bottom w:val="single" w:sz="2" w:space="0" w:color="CECECE"/>
          <w:right w:val="single" w:sz="2" w:space="0" w:color="CECECE"/>
        </w:pBdr>
        <w:spacing w:before="120" w:after="120" w:line="240" w:lineRule="auto"/>
        <w:ind w:left="0"/>
        <w:rPr>
          <w:color w:val="000000" w:themeColor="text1"/>
          <w:sz w:val="20"/>
          <w:szCs w:val="20"/>
        </w:rPr>
      </w:pPr>
      <w:proofErr w:type="gramStart"/>
      <w:r w:rsidRPr="00627CC3">
        <w:rPr>
          <w:color w:val="000000" w:themeColor="text1"/>
          <w:sz w:val="20"/>
          <w:szCs w:val="20"/>
        </w:rPr>
        <w:t>digestive</w:t>
      </w:r>
      <w:proofErr w:type="gramEnd"/>
      <w:r w:rsidRPr="00627CC3">
        <w:rPr>
          <w:color w:val="000000" w:themeColor="text1"/>
          <w:sz w:val="20"/>
          <w:szCs w:val="20"/>
        </w:rPr>
        <w:t xml:space="preserve"> disorders.</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b/>
          <w:color w:val="000000" w:themeColor="text1"/>
          <w:sz w:val="20"/>
          <w:szCs w:val="20"/>
        </w:rPr>
      </w:pPr>
      <w:r w:rsidRPr="00627CC3">
        <w:rPr>
          <w:rFonts w:asciiTheme="minorHAnsi" w:hAnsiTheme="minorHAnsi"/>
          <w:color w:val="1E1E1E"/>
          <w:sz w:val="20"/>
          <w:szCs w:val="20"/>
        </w:rPr>
        <w:lastRenderedPageBreak/>
        <w:t xml:space="preserve">On the heart health front, fiber helps </w:t>
      </w:r>
      <w:r w:rsidRPr="00627CC3">
        <w:rPr>
          <w:rFonts w:asciiTheme="minorHAnsi" w:hAnsiTheme="minorHAnsi"/>
          <w:b/>
          <w:color w:val="000000" w:themeColor="text1"/>
          <w:sz w:val="20"/>
          <w:szCs w:val="20"/>
        </w:rPr>
        <w:t>lower LDL ("bad") </w:t>
      </w:r>
      <w:hyperlink r:id="rId13" w:tgtFrame="_blank" w:history="1">
        <w:r w:rsidRPr="00627CC3">
          <w:rPr>
            <w:rStyle w:val="Hyperlink"/>
            <w:rFonts w:asciiTheme="minorHAnsi" w:hAnsiTheme="minorHAnsi"/>
            <w:b/>
            <w:color w:val="000000" w:themeColor="text1"/>
            <w:sz w:val="20"/>
            <w:szCs w:val="20"/>
            <w:u w:val="none"/>
            <w:bdr w:val="single" w:sz="2" w:space="0" w:color="CECECE" w:frame="1"/>
          </w:rPr>
          <w:t>cholesterol</w:t>
        </w:r>
      </w:hyperlink>
      <w:r w:rsidRPr="00627CC3">
        <w:rPr>
          <w:rFonts w:asciiTheme="minorHAnsi" w:hAnsiTheme="minorHAnsi"/>
          <w:b/>
          <w:color w:val="000000" w:themeColor="text1"/>
          <w:sz w:val="20"/>
          <w:szCs w:val="20"/>
        </w:rPr>
        <w:t> and triglyceride levels, and helps increase levels of heart-protective HDL cholesterol.</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r w:rsidRPr="00627CC3">
        <w:rPr>
          <w:rFonts w:asciiTheme="minorHAnsi" w:hAnsiTheme="minorHAnsi"/>
          <w:color w:val="1E1E1E"/>
          <w:sz w:val="20"/>
          <w:szCs w:val="20"/>
        </w:rPr>
        <w:t xml:space="preserve">The fiber in </w:t>
      </w: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can also aid healthy digestion by softening the stool and providing bulk to it. This allows the stool to pass more quickly through the intestines and can help alleviate constipation.</w:t>
      </w:r>
    </w:p>
    <w:p w:rsidR="00F01BAA" w:rsidRPr="00627CC3" w:rsidRDefault="00F01BAA" w:rsidP="00F01BAA">
      <w:pPr>
        <w:pStyle w:val="Heading3"/>
        <w:pBdr>
          <w:top w:val="single" w:sz="2" w:space="0" w:color="CECECE"/>
          <w:left w:val="single" w:sz="2" w:space="0" w:color="CECECE"/>
          <w:bottom w:val="single" w:sz="2" w:space="0" w:color="CECECE"/>
          <w:right w:val="single" w:sz="2" w:space="0" w:color="CECECE"/>
        </w:pBdr>
        <w:spacing w:before="288" w:after="144"/>
        <w:rPr>
          <w:rFonts w:asciiTheme="minorHAnsi" w:hAnsiTheme="minorHAnsi" w:cs="Arial"/>
          <w:color w:val="000000" w:themeColor="text1"/>
          <w:sz w:val="27"/>
          <w:szCs w:val="27"/>
        </w:rPr>
      </w:pPr>
      <w:r w:rsidRPr="00627CC3">
        <w:rPr>
          <w:rFonts w:asciiTheme="minorHAnsi" w:hAnsiTheme="minorHAnsi" w:cs="Arial"/>
          <w:color w:val="000000" w:themeColor="text1"/>
        </w:rPr>
        <w:t>Antioxidants</w:t>
      </w:r>
    </w:p>
    <w:p w:rsidR="00F01BAA"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are packed with antioxidants including </w:t>
      </w:r>
      <w:proofErr w:type="spellStart"/>
      <w:r w:rsidRPr="00627CC3">
        <w:rPr>
          <w:rFonts w:asciiTheme="minorHAnsi" w:hAnsiTheme="minorHAnsi"/>
          <w:b/>
          <w:color w:val="1E1E1E"/>
          <w:sz w:val="20"/>
          <w:szCs w:val="20"/>
        </w:rPr>
        <w:t>tocopherols</w:t>
      </w:r>
      <w:proofErr w:type="spellEnd"/>
      <w:r w:rsidRPr="00627CC3">
        <w:rPr>
          <w:rFonts w:asciiTheme="minorHAnsi" w:hAnsiTheme="minorHAnsi"/>
          <w:b/>
          <w:color w:val="1E1E1E"/>
          <w:sz w:val="20"/>
          <w:szCs w:val="20"/>
        </w:rPr>
        <w:t xml:space="preserve">, </w:t>
      </w:r>
      <w:proofErr w:type="spellStart"/>
      <w:r w:rsidRPr="00627CC3">
        <w:rPr>
          <w:rFonts w:asciiTheme="minorHAnsi" w:hAnsiTheme="minorHAnsi"/>
          <w:b/>
          <w:color w:val="1E1E1E"/>
          <w:sz w:val="20"/>
          <w:szCs w:val="20"/>
        </w:rPr>
        <w:t>phytosterols</w:t>
      </w:r>
      <w:proofErr w:type="spellEnd"/>
      <w:r w:rsidRPr="00627CC3">
        <w:rPr>
          <w:rFonts w:asciiTheme="minorHAnsi" w:hAnsiTheme="minorHAnsi"/>
          <w:b/>
          <w:color w:val="1E1E1E"/>
          <w:sz w:val="20"/>
          <w:szCs w:val="20"/>
        </w:rPr>
        <w:t xml:space="preserve">, </w:t>
      </w:r>
      <w:proofErr w:type="spellStart"/>
      <w:r w:rsidRPr="00627CC3">
        <w:rPr>
          <w:rFonts w:asciiTheme="minorHAnsi" w:hAnsiTheme="minorHAnsi"/>
          <w:b/>
          <w:color w:val="1E1E1E"/>
          <w:sz w:val="20"/>
          <w:szCs w:val="20"/>
        </w:rPr>
        <w:t>carotenoids</w:t>
      </w:r>
      <w:proofErr w:type="spellEnd"/>
      <w:r w:rsidRPr="00627CC3">
        <w:rPr>
          <w:rFonts w:asciiTheme="minorHAnsi" w:hAnsiTheme="minorHAnsi"/>
          <w:b/>
          <w:color w:val="1E1E1E"/>
          <w:sz w:val="20"/>
          <w:szCs w:val="20"/>
        </w:rPr>
        <w:t xml:space="preserve">, and </w:t>
      </w:r>
      <w:proofErr w:type="spellStart"/>
      <w:r w:rsidRPr="00627CC3">
        <w:rPr>
          <w:rFonts w:asciiTheme="minorHAnsi" w:hAnsiTheme="minorHAnsi"/>
          <w:b/>
          <w:color w:val="1E1E1E"/>
          <w:sz w:val="20"/>
          <w:szCs w:val="20"/>
        </w:rPr>
        <w:t>polyphenolic</w:t>
      </w:r>
      <w:proofErr w:type="spellEnd"/>
      <w:r w:rsidRPr="00627CC3">
        <w:rPr>
          <w:rFonts w:asciiTheme="minorHAnsi" w:hAnsiTheme="minorHAnsi"/>
          <w:color w:val="1E1E1E"/>
          <w:sz w:val="20"/>
          <w:szCs w:val="20"/>
        </w:rPr>
        <w:t xml:space="preserve"> compounds. Antioxidants play a crucial role in protecting the body from damage caused by free radicals, which can build up in the body and lead to cell damage and disease.</w:t>
      </w:r>
    </w:p>
    <w:p w:rsidR="00F01BAA" w:rsidRPr="00627CC3"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p>
    <w:p w:rsidR="00F01BAA" w:rsidRPr="00627CC3" w:rsidRDefault="00F01BAA" w:rsidP="00F01BAA">
      <w:pPr>
        <w:numPr>
          <w:ilvl w:val="0"/>
          <w:numId w:val="3"/>
        </w:numPr>
        <w:pBdr>
          <w:top w:val="single" w:sz="2" w:space="0" w:color="CECECE"/>
          <w:left w:val="single" w:sz="2" w:space="0" w:color="CECECE"/>
          <w:bottom w:val="single" w:sz="2" w:space="0" w:color="CECECE"/>
          <w:right w:val="single" w:sz="2" w:space="0" w:color="CECECE"/>
        </w:pBdr>
        <w:spacing w:before="120" w:after="120" w:line="240" w:lineRule="auto"/>
        <w:ind w:left="0"/>
        <w:rPr>
          <w:color w:val="1E1E1E"/>
          <w:sz w:val="20"/>
          <w:szCs w:val="20"/>
        </w:rPr>
      </w:pPr>
      <w:r w:rsidRPr="00627CC3">
        <w:rPr>
          <w:color w:val="1E1E1E"/>
          <w:sz w:val="20"/>
          <w:szCs w:val="20"/>
        </w:rPr>
        <w:t>inflammation</w:t>
      </w:r>
    </w:p>
    <w:p w:rsidR="00F01BAA" w:rsidRPr="00627CC3" w:rsidRDefault="00F01BAA" w:rsidP="00F01BAA">
      <w:pPr>
        <w:numPr>
          <w:ilvl w:val="0"/>
          <w:numId w:val="3"/>
        </w:numPr>
        <w:pBdr>
          <w:top w:val="single" w:sz="2" w:space="0" w:color="CECECE"/>
          <w:left w:val="single" w:sz="2" w:space="0" w:color="CECECE"/>
          <w:bottom w:val="single" w:sz="2" w:space="0" w:color="CECECE"/>
          <w:right w:val="single" w:sz="2" w:space="0" w:color="CECECE"/>
        </w:pBdr>
        <w:spacing w:before="120" w:after="120" w:line="240" w:lineRule="auto"/>
        <w:ind w:left="0"/>
        <w:rPr>
          <w:color w:val="1E1E1E"/>
          <w:sz w:val="20"/>
          <w:szCs w:val="20"/>
        </w:rPr>
      </w:pPr>
      <w:r w:rsidRPr="00627CC3">
        <w:rPr>
          <w:color w:val="1E1E1E"/>
          <w:sz w:val="20"/>
          <w:szCs w:val="20"/>
        </w:rPr>
        <w:t>diabetes</w:t>
      </w:r>
    </w:p>
    <w:p w:rsidR="00F01BAA" w:rsidRPr="00627CC3" w:rsidRDefault="00F01BAA" w:rsidP="00F01BAA">
      <w:pPr>
        <w:numPr>
          <w:ilvl w:val="0"/>
          <w:numId w:val="3"/>
        </w:numPr>
        <w:pBdr>
          <w:top w:val="single" w:sz="2" w:space="0" w:color="CECECE"/>
          <w:left w:val="single" w:sz="2" w:space="0" w:color="CECECE"/>
          <w:bottom w:val="single" w:sz="2" w:space="0" w:color="CECECE"/>
          <w:right w:val="single" w:sz="2" w:space="0" w:color="CECECE"/>
        </w:pBdr>
        <w:spacing w:before="120" w:after="120" w:line="240" w:lineRule="auto"/>
        <w:ind w:left="0"/>
        <w:rPr>
          <w:color w:val="1E1E1E"/>
          <w:sz w:val="20"/>
          <w:szCs w:val="20"/>
        </w:rPr>
      </w:pPr>
      <w:r w:rsidRPr="00627CC3">
        <w:rPr>
          <w:color w:val="1E1E1E"/>
          <w:sz w:val="20"/>
          <w:szCs w:val="20"/>
        </w:rPr>
        <w:t>cancer</w:t>
      </w:r>
    </w:p>
    <w:p w:rsidR="00F01BAA" w:rsidRPr="00627CC3" w:rsidRDefault="00F01BAA" w:rsidP="00F01BAA">
      <w:pPr>
        <w:numPr>
          <w:ilvl w:val="0"/>
          <w:numId w:val="3"/>
        </w:numPr>
        <w:pBdr>
          <w:top w:val="single" w:sz="2" w:space="0" w:color="CECECE"/>
          <w:left w:val="single" w:sz="2" w:space="0" w:color="CECECE"/>
          <w:bottom w:val="single" w:sz="2" w:space="0" w:color="CECECE"/>
          <w:right w:val="single" w:sz="2" w:space="0" w:color="CECECE"/>
        </w:pBdr>
        <w:spacing w:before="120" w:after="120" w:line="240" w:lineRule="auto"/>
        <w:ind w:left="0"/>
        <w:rPr>
          <w:color w:val="1E1E1E"/>
          <w:sz w:val="20"/>
          <w:szCs w:val="20"/>
        </w:rPr>
      </w:pPr>
      <w:r w:rsidRPr="00627CC3">
        <w:rPr>
          <w:color w:val="1E1E1E"/>
          <w:sz w:val="20"/>
          <w:szCs w:val="20"/>
        </w:rPr>
        <w:t>heart disease</w:t>
      </w:r>
    </w:p>
    <w:p w:rsidR="00F01BAA" w:rsidRPr="00627CC3" w:rsidRDefault="00F01BAA" w:rsidP="00F01BAA">
      <w:pPr>
        <w:numPr>
          <w:ilvl w:val="0"/>
          <w:numId w:val="3"/>
        </w:numPr>
        <w:pBdr>
          <w:top w:val="single" w:sz="2" w:space="0" w:color="CECECE"/>
          <w:left w:val="single" w:sz="2" w:space="0" w:color="CECECE"/>
          <w:bottom w:val="single" w:sz="2" w:space="0" w:color="CECECE"/>
          <w:right w:val="single" w:sz="2" w:space="0" w:color="CECECE"/>
        </w:pBdr>
        <w:spacing w:before="120" w:after="120" w:line="240" w:lineRule="auto"/>
        <w:ind w:left="0"/>
        <w:rPr>
          <w:color w:val="1E1E1E"/>
          <w:sz w:val="20"/>
          <w:szCs w:val="20"/>
        </w:rPr>
      </w:pPr>
      <w:r w:rsidRPr="00627CC3">
        <w:rPr>
          <w:color w:val="1E1E1E"/>
          <w:sz w:val="20"/>
          <w:szCs w:val="20"/>
        </w:rPr>
        <w:t>Alzheimer's disease.</w:t>
      </w:r>
    </w:p>
    <w:p w:rsidR="00F01BAA" w:rsidRPr="00627CC3" w:rsidRDefault="00F01BAA" w:rsidP="00F01BAA">
      <w:pPr>
        <w:pStyle w:val="Heading3"/>
        <w:pBdr>
          <w:top w:val="single" w:sz="2" w:space="0" w:color="CECECE"/>
          <w:left w:val="single" w:sz="2" w:space="0" w:color="CECECE"/>
          <w:bottom w:val="single" w:sz="2" w:space="0" w:color="CECECE"/>
          <w:right w:val="single" w:sz="2" w:space="0" w:color="CECECE"/>
        </w:pBdr>
        <w:spacing w:before="288" w:after="144"/>
        <w:rPr>
          <w:rFonts w:asciiTheme="minorHAnsi" w:hAnsiTheme="minorHAnsi" w:cs="Arial"/>
          <w:color w:val="000000" w:themeColor="text1"/>
          <w:sz w:val="27"/>
          <w:szCs w:val="27"/>
        </w:rPr>
      </w:pPr>
      <w:r w:rsidRPr="00627CC3">
        <w:rPr>
          <w:rFonts w:asciiTheme="minorHAnsi" w:hAnsiTheme="minorHAnsi" w:cs="Arial"/>
          <w:color w:val="000000" w:themeColor="text1"/>
        </w:rPr>
        <w:t>Protein</w:t>
      </w:r>
    </w:p>
    <w:p w:rsidR="00F01BAA"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are also a valuable source of protein. </w:t>
      </w: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contain all nine essential amino acids. The </w:t>
      </w:r>
      <w:hyperlink r:id="rId14" w:tgtFrame="_blank" w:history="1">
        <w:r w:rsidRPr="00627CC3">
          <w:rPr>
            <w:rStyle w:val="Hyperlink"/>
            <w:rFonts w:asciiTheme="minorHAnsi" w:hAnsiTheme="minorHAnsi"/>
            <w:color w:val="000000" w:themeColor="text1"/>
            <w:sz w:val="20"/>
            <w:szCs w:val="20"/>
            <w:u w:val="none"/>
            <w:bdr w:val="single" w:sz="2" w:space="0" w:color="CECECE" w:frame="1"/>
          </w:rPr>
          <w:t>protein</w:t>
        </w:r>
      </w:hyperlink>
      <w:r w:rsidRPr="00627CC3">
        <w:rPr>
          <w:rFonts w:asciiTheme="minorHAnsi" w:hAnsiTheme="minorHAnsi"/>
          <w:color w:val="1E1E1E"/>
          <w:sz w:val="20"/>
          <w:szCs w:val="20"/>
        </w:rPr>
        <w:t xml:space="preserve"> in </w:t>
      </w:r>
      <w:proofErr w:type="spellStart"/>
      <w:r w:rsidRPr="00627CC3">
        <w:rPr>
          <w:rFonts w:asciiTheme="minorHAnsi" w:hAnsiTheme="minorHAnsi"/>
          <w:color w:val="1E1E1E"/>
          <w:sz w:val="20"/>
          <w:szCs w:val="20"/>
        </w:rPr>
        <w:t>chia</w:t>
      </w:r>
      <w:proofErr w:type="spellEnd"/>
      <w:r w:rsidRPr="00627CC3">
        <w:rPr>
          <w:rFonts w:asciiTheme="minorHAnsi" w:hAnsiTheme="minorHAnsi"/>
          <w:color w:val="1E1E1E"/>
          <w:sz w:val="20"/>
          <w:szCs w:val="20"/>
        </w:rPr>
        <w:t xml:space="preserve"> seeds can help stabilize blood sugar levels and provide a steady source of energy.</w:t>
      </w:r>
    </w:p>
    <w:p w:rsidR="00F01BAA"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1E1E1E"/>
          <w:sz w:val="20"/>
          <w:szCs w:val="20"/>
        </w:rPr>
      </w:pPr>
    </w:p>
    <w:p w:rsidR="00F01BAA" w:rsidRPr="00C95E62" w:rsidRDefault="00F01BAA" w:rsidP="00F01BAA">
      <w:pPr>
        <w:pStyle w:val="Heading2"/>
        <w:pBdr>
          <w:top w:val="single" w:sz="2" w:space="0" w:color="CECECE"/>
          <w:left w:val="single" w:sz="2" w:space="0" w:color="CECECE"/>
          <w:bottom w:val="single" w:sz="2" w:space="0" w:color="CECECE"/>
          <w:right w:val="single" w:sz="2" w:space="0" w:color="CECECE"/>
        </w:pBdr>
        <w:rPr>
          <w:rFonts w:asciiTheme="minorHAnsi" w:hAnsiTheme="minorHAnsi" w:cs="Arial"/>
          <w:color w:val="000000" w:themeColor="text1"/>
        </w:rPr>
      </w:pPr>
      <w:r w:rsidRPr="00C95E62">
        <w:rPr>
          <w:rFonts w:asciiTheme="minorHAnsi" w:hAnsiTheme="minorHAnsi" w:cs="Arial"/>
          <w:color w:val="000000" w:themeColor="text1"/>
        </w:rPr>
        <w:t xml:space="preserve">How to incorporate </w:t>
      </w:r>
      <w:proofErr w:type="spellStart"/>
      <w:r w:rsidRPr="00C95E62">
        <w:rPr>
          <w:rFonts w:asciiTheme="minorHAnsi" w:hAnsiTheme="minorHAnsi" w:cs="Arial"/>
          <w:color w:val="000000" w:themeColor="text1"/>
        </w:rPr>
        <w:t>chia</w:t>
      </w:r>
      <w:proofErr w:type="spellEnd"/>
      <w:r w:rsidRPr="00C95E62">
        <w:rPr>
          <w:rFonts w:asciiTheme="minorHAnsi" w:hAnsiTheme="minorHAnsi" w:cs="Arial"/>
          <w:color w:val="000000" w:themeColor="text1"/>
        </w:rPr>
        <w:t xml:space="preserve"> seeds into your diet</w:t>
      </w:r>
    </w:p>
    <w:p w:rsidR="00A2518C" w:rsidRDefault="00F01BAA" w:rsidP="00F01BAA">
      <w:pPr>
        <w:pStyle w:val="NormalWeb"/>
        <w:pBdr>
          <w:top w:val="single" w:sz="2" w:space="0" w:color="CECECE"/>
          <w:left w:val="single" w:sz="2" w:space="0" w:color="CECECE"/>
          <w:bottom w:val="single" w:sz="2" w:space="0" w:color="CECECE"/>
          <w:right w:val="single" w:sz="2" w:space="0" w:color="CECECE"/>
        </w:pBdr>
        <w:rPr>
          <w:noProof/>
        </w:rPr>
      </w:pPr>
      <w:r w:rsidRPr="00C95E62">
        <w:rPr>
          <w:rFonts w:asciiTheme="minorHAnsi" w:hAnsiTheme="minorHAnsi"/>
          <w:color w:val="000000" w:themeColor="text1"/>
          <w:sz w:val="20"/>
          <w:szCs w:val="20"/>
        </w:rPr>
        <w:t xml:space="preserve">It's very easy to incorporate </w:t>
      </w:r>
      <w:proofErr w:type="spellStart"/>
      <w:r w:rsidRPr="00C95E62">
        <w:rPr>
          <w:rFonts w:asciiTheme="minorHAnsi" w:hAnsiTheme="minorHAnsi"/>
          <w:color w:val="000000" w:themeColor="text1"/>
          <w:sz w:val="20"/>
          <w:szCs w:val="20"/>
        </w:rPr>
        <w:t>chia</w:t>
      </w:r>
      <w:proofErr w:type="spellEnd"/>
      <w:r w:rsidRPr="00C95E62">
        <w:rPr>
          <w:rFonts w:asciiTheme="minorHAnsi" w:hAnsiTheme="minorHAnsi"/>
          <w:color w:val="000000" w:themeColor="text1"/>
          <w:sz w:val="20"/>
          <w:szCs w:val="20"/>
        </w:rPr>
        <w:t xml:space="preserve"> seeds into your diet. You can simply sprinkle a tablespoon or two on foods such as yogurt, cereal, or salads. You can add </w:t>
      </w:r>
      <w:proofErr w:type="spellStart"/>
      <w:r w:rsidRPr="00C95E62">
        <w:rPr>
          <w:rFonts w:asciiTheme="minorHAnsi" w:hAnsiTheme="minorHAnsi"/>
          <w:color w:val="000000" w:themeColor="text1"/>
          <w:sz w:val="20"/>
          <w:szCs w:val="20"/>
        </w:rPr>
        <w:t>chia</w:t>
      </w:r>
      <w:proofErr w:type="spellEnd"/>
      <w:r w:rsidRPr="00C95E62">
        <w:rPr>
          <w:rFonts w:asciiTheme="minorHAnsi" w:hAnsiTheme="minorHAnsi"/>
          <w:color w:val="000000" w:themeColor="text1"/>
          <w:sz w:val="20"/>
          <w:szCs w:val="20"/>
        </w:rPr>
        <w:t xml:space="preserve"> seeds to smoothies or soups, or mix them into pancake batter or another </w:t>
      </w:r>
      <w:hyperlink r:id="rId15" w:tgtFrame="_blank" w:history="1">
        <w:r w:rsidRPr="00C95E62">
          <w:rPr>
            <w:rStyle w:val="Hyperlink"/>
            <w:rFonts w:asciiTheme="minorHAnsi" w:hAnsiTheme="minorHAnsi"/>
            <w:color w:val="000000" w:themeColor="text1"/>
            <w:sz w:val="20"/>
            <w:szCs w:val="20"/>
            <w:u w:val="none"/>
            <w:bdr w:val="single" w:sz="2" w:space="0" w:color="CECECE" w:frame="1"/>
          </w:rPr>
          <w:t>breakfast food</w:t>
        </w:r>
      </w:hyperlink>
      <w:r w:rsidRPr="00C95E62">
        <w:rPr>
          <w:rFonts w:asciiTheme="minorHAnsi" w:hAnsiTheme="minorHAnsi"/>
          <w:color w:val="000000" w:themeColor="text1"/>
          <w:sz w:val="20"/>
          <w:szCs w:val="20"/>
        </w:rPr>
        <w:t xml:space="preserve">. </w:t>
      </w:r>
      <w:proofErr w:type="spellStart"/>
      <w:r w:rsidRPr="00C95E62">
        <w:rPr>
          <w:rFonts w:asciiTheme="minorHAnsi" w:hAnsiTheme="minorHAnsi"/>
          <w:color w:val="000000" w:themeColor="text1"/>
          <w:sz w:val="20"/>
          <w:szCs w:val="20"/>
        </w:rPr>
        <w:t>Chia</w:t>
      </w:r>
      <w:proofErr w:type="spellEnd"/>
      <w:r w:rsidRPr="00C95E62">
        <w:rPr>
          <w:rFonts w:asciiTheme="minorHAnsi" w:hAnsiTheme="minorHAnsi"/>
          <w:color w:val="000000" w:themeColor="text1"/>
          <w:sz w:val="20"/>
          <w:szCs w:val="20"/>
        </w:rPr>
        <w:t xml:space="preserve"> seeds have a mild flavor, so they are not likely to affect the</w:t>
      </w:r>
      <w:r w:rsidR="00A2518C">
        <w:rPr>
          <w:rFonts w:asciiTheme="minorHAnsi" w:hAnsiTheme="minorHAnsi"/>
          <w:color w:val="000000" w:themeColor="text1"/>
          <w:sz w:val="20"/>
          <w:szCs w:val="20"/>
        </w:rPr>
        <w:t xml:space="preserve"> </w:t>
      </w:r>
      <w:r w:rsidRPr="00C95E62">
        <w:rPr>
          <w:rFonts w:asciiTheme="minorHAnsi" w:hAnsiTheme="minorHAnsi"/>
          <w:color w:val="000000" w:themeColor="text1"/>
          <w:sz w:val="20"/>
          <w:szCs w:val="20"/>
        </w:rPr>
        <w:t>taste of your food</w:t>
      </w:r>
      <w:r>
        <w:rPr>
          <w:color w:val="1E1E1E"/>
          <w:sz w:val="20"/>
          <w:szCs w:val="20"/>
        </w:rPr>
        <w:t>.</w:t>
      </w:r>
      <w:r w:rsidR="00A2518C" w:rsidRPr="00A2518C">
        <w:rPr>
          <w:noProof/>
        </w:rPr>
        <w:t xml:space="preserve"> </w:t>
      </w:r>
    </w:p>
    <w:p w:rsidR="00A2518C" w:rsidRDefault="00A2518C" w:rsidP="00F01BAA">
      <w:pPr>
        <w:pStyle w:val="NormalWeb"/>
        <w:pBdr>
          <w:top w:val="single" w:sz="2" w:space="0" w:color="CECECE"/>
          <w:left w:val="single" w:sz="2" w:space="0" w:color="CECECE"/>
          <w:bottom w:val="single" w:sz="2" w:space="0" w:color="CECECE"/>
          <w:right w:val="single" w:sz="2" w:space="0" w:color="CECECE"/>
        </w:pBdr>
        <w:rPr>
          <w:noProof/>
        </w:rPr>
      </w:pPr>
    </w:p>
    <w:p w:rsidR="00A2518C" w:rsidRDefault="00A2518C" w:rsidP="00F01BAA">
      <w:pPr>
        <w:pStyle w:val="NormalWeb"/>
        <w:pBdr>
          <w:top w:val="single" w:sz="2" w:space="0" w:color="CECECE"/>
          <w:left w:val="single" w:sz="2" w:space="0" w:color="CECECE"/>
          <w:bottom w:val="single" w:sz="2" w:space="0" w:color="CECECE"/>
          <w:right w:val="single" w:sz="2" w:space="0" w:color="CECECE"/>
        </w:pBdr>
        <w:rPr>
          <w:noProof/>
        </w:rPr>
      </w:pPr>
    </w:p>
    <w:p w:rsidR="00A2518C" w:rsidRDefault="00A2518C" w:rsidP="00F01BAA">
      <w:pPr>
        <w:pStyle w:val="NormalWeb"/>
        <w:pBdr>
          <w:top w:val="single" w:sz="2" w:space="0" w:color="CECECE"/>
          <w:left w:val="single" w:sz="2" w:space="0" w:color="CECECE"/>
          <w:bottom w:val="single" w:sz="2" w:space="0" w:color="CECECE"/>
          <w:right w:val="single" w:sz="2" w:space="0" w:color="CECECE"/>
        </w:pBdr>
        <w:rPr>
          <w:noProof/>
        </w:rPr>
      </w:pPr>
      <w:r>
        <w:rPr>
          <w:noProof/>
        </w:rPr>
        <w:drawing>
          <wp:inline distT="0" distB="0" distL="0" distR="0">
            <wp:extent cx="2692163" cy="1216550"/>
            <wp:effectExtent l="19050" t="0" r="0" b="0"/>
            <wp:docPr id="7" name="Picture 15" descr="Berry Chia Seed Pudding - Sports Dietitians Australia (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rry Chia Seed Pudding - Sports Dietitians Australia (SDA)"/>
                    <pic:cNvPicPr>
                      <a:picLocks noChangeAspect="1" noChangeArrowheads="1"/>
                    </pic:cNvPicPr>
                  </pic:nvPicPr>
                  <pic:blipFill>
                    <a:blip r:embed="rId16" cstate="print"/>
                    <a:srcRect/>
                    <a:stretch>
                      <a:fillRect/>
                    </a:stretch>
                  </pic:blipFill>
                  <pic:spPr bwMode="auto">
                    <a:xfrm>
                      <a:off x="0" y="0"/>
                      <a:ext cx="2695883" cy="1218231"/>
                    </a:xfrm>
                    <a:prstGeom prst="rect">
                      <a:avLst/>
                    </a:prstGeom>
                    <a:noFill/>
                    <a:ln w="9525">
                      <a:noFill/>
                      <a:miter lim="800000"/>
                      <a:headEnd/>
                      <a:tailEnd/>
                    </a:ln>
                  </pic:spPr>
                </pic:pic>
              </a:graphicData>
            </a:graphic>
          </wp:inline>
        </w:drawing>
      </w:r>
    </w:p>
    <w:p w:rsidR="00F01BAA" w:rsidRPr="00A2518C" w:rsidRDefault="00F01BAA" w:rsidP="00F01BAA">
      <w:pPr>
        <w:pStyle w:val="NormalWeb"/>
        <w:pBdr>
          <w:top w:val="single" w:sz="2" w:space="0" w:color="CECECE"/>
          <w:left w:val="single" w:sz="2" w:space="0" w:color="CECECE"/>
          <w:bottom w:val="single" w:sz="2" w:space="0" w:color="CECECE"/>
          <w:right w:val="single" w:sz="2" w:space="0" w:color="CECECE"/>
        </w:pBdr>
        <w:rPr>
          <w:rFonts w:asciiTheme="minorHAnsi" w:hAnsiTheme="minorHAnsi"/>
          <w:color w:val="000000" w:themeColor="text1"/>
          <w:sz w:val="20"/>
          <w:szCs w:val="20"/>
        </w:rPr>
      </w:pPr>
    </w:p>
    <w:p w:rsidR="00F01BAA" w:rsidRDefault="00F01BAA" w:rsidP="00F01BAA">
      <w:pPr>
        <w:pStyle w:val="NormalWeb"/>
        <w:pBdr>
          <w:top w:val="single" w:sz="2" w:space="0" w:color="CECECE"/>
          <w:left w:val="single" w:sz="2" w:space="0" w:color="CECECE"/>
          <w:bottom w:val="single" w:sz="2" w:space="0" w:color="CECECE"/>
          <w:right w:val="single" w:sz="2" w:space="0" w:color="CECECE"/>
        </w:pBdr>
        <w:rPr>
          <w:color w:val="1E1E1E"/>
          <w:sz w:val="20"/>
          <w:szCs w:val="20"/>
        </w:rPr>
      </w:pPr>
    </w:p>
    <w:p w:rsidR="00B5605B" w:rsidRDefault="00B5605B"/>
    <w:sectPr w:rsidR="00B5605B" w:rsidSect="00B560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7CB3"/>
    <w:multiLevelType w:val="multilevel"/>
    <w:tmpl w:val="4CC4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A2763C"/>
    <w:multiLevelType w:val="multilevel"/>
    <w:tmpl w:val="7C6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4F24C8"/>
    <w:multiLevelType w:val="multilevel"/>
    <w:tmpl w:val="711C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01BAA"/>
    <w:rsid w:val="00A2518C"/>
    <w:rsid w:val="00B5605B"/>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AA"/>
  </w:style>
  <w:style w:type="paragraph" w:styleId="Heading2">
    <w:name w:val="heading 2"/>
    <w:basedOn w:val="Normal"/>
    <w:link w:val="Heading2Char"/>
    <w:uiPriority w:val="9"/>
    <w:qFormat/>
    <w:rsid w:val="00F01B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01B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1B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01BA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01B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1BAA"/>
    <w:rPr>
      <w:color w:val="0000FF"/>
      <w:u w:val="single"/>
    </w:rPr>
  </w:style>
  <w:style w:type="paragraph" w:styleId="BalloonText">
    <w:name w:val="Balloon Text"/>
    <w:basedOn w:val="Normal"/>
    <w:link w:val="BalloonTextChar"/>
    <w:uiPriority w:val="99"/>
    <w:semiHidden/>
    <w:unhideWhenUsed/>
    <w:rsid w:val="00F01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harvard.edu/topics/diabetes" TargetMode="External"/><Relationship Id="rId13" Type="http://schemas.openxmlformats.org/officeDocument/2006/relationships/hyperlink" Target="https://www.health.harvard.edu/staying-healthy/a-closer-look-at-good-cholester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harvard.edu/nutrition/fighting-inflammation-with-food" TargetMode="External"/><Relationship Id="rId12" Type="http://schemas.openxmlformats.org/officeDocument/2006/relationships/hyperlink" Target="https://www.health.harvard.edu/topics/heart-disea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health.harvard.edu/topics/blood-pressure" TargetMode="External"/><Relationship Id="rId11" Type="http://schemas.openxmlformats.org/officeDocument/2006/relationships/hyperlink" Target="https://www.health.harvard.edu/staying-healthy/fabulous-fiber" TargetMode="External"/><Relationship Id="rId5" Type="http://schemas.openxmlformats.org/officeDocument/2006/relationships/image" Target="media/image1.jpeg"/><Relationship Id="rId15" Type="http://schemas.openxmlformats.org/officeDocument/2006/relationships/hyperlink" Target="https://www.health.harvard.edu/heart-health/build-a-better-breakfast" TargetMode="External"/><Relationship Id="rId10" Type="http://schemas.openxmlformats.org/officeDocument/2006/relationships/hyperlink" Target="https://fdc.nal.usda.gov/fdc-app.html" TargetMode="External"/><Relationship Id="rId4" Type="http://schemas.openxmlformats.org/officeDocument/2006/relationships/webSettings" Target="webSettings.xml"/><Relationship Id="rId9" Type="http://schemas.openxmlformats.org/officeDocument/2006/relationships/hyperlink" Target="https://www.health.harvard.edu/topics/depression" TargetMode="External"/><Relationship Id="rId14" Type="http://schemas.openxmlformats.org/officeDocument/2006/relationships/hyperlink" Target="https://www.health.harvard.edu/blog/how-much-protein-do-you-need-every-day-201506188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aarms</dc:creator>
  <cp:lastModifiedBy>pooja aarms</cp:lastModifiedBy>
  <cp:revision>2</cp:revision>
  <dcterms:created xsi:type="dcterms:W3CDTF">2024-12-13T09:44:00Z</dcterms:created>
  <dcterms:modified xsi:type="dcterms:W3CDTF">2024-12-13T09:50:00Z</dcterms:modified>
</cp:coreProperties>
</file>